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Ecology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Environment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Population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Community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Species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Carrying Capacity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Limiting Factors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Extinction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Endangered Species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Invasive Species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Migration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Adaptation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Mutation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Pollutant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Acid Rain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[Reduce, Reuse, Recycle]</w:t>
      </w:r>
      <w:r>
        <w:rPr>
          <w:b/>
          <w:bCs/>
        </w:rPr>
        <w:t xml:space="preserve"> treat like one thing…</w:t>
      </w:r>
      <w:bookmarkStart w:id="0" w:name="_GoBack"/>
      <w:bookmarkEnd w:id="0"/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Greenhouse Effect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Greenhouse </w:t>
      </w:r>
      <w:r w:rsidRPr="006E3DCF">
        <w:rPr>
          <w:b/>
          <w:bCs/>
        </w:rPr>
        <w:t>Gas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Deforestation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 xml:space="preserve"> Erosion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Weathering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Natural Resources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Commensalism</w:t>
      </w:r>
    </w:p>
    <w:p w:rsidR="00000000" w:rsidRPr="006E3DCF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Mutualism</w:t>
      </w:r>
    </w:p>
    <w:p w:rsidR="00824DBC" w:rsidRDefault="006E3DCF" w:rsidP="006E3DCF">
      <w:pPr>
        <w:numPr>
          <w:ilvl w:val="0"/>
          <w:numId w:val="1"/>
        </w:numPr>
      </w:pPr>
      <w:r w:rsidRPr="006E3DCF">
        <w:rPr>
          <w:b/>
          <w:bCs/>
        </w:rPr>
        <w:t>Parasitism</w:t>
      </w:r>
    </w:p>
    <w:sectPr w:rsidR="00824D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CF" w:rsidRDefault="006E3DCF" w:rsidP="006E3DCF">
      <w:pPr>
        <w:spacing w:after="0" w:line="240" w:lineRule="auto"/>
      </w:pPr>
      <w:r>
        <w:separator/>
      </w:r>
    </w:p>
  </w:endnote>
  <w:endnote w:type="continuationSeparator" w:id="0">
    <w:p w:rsidR="006E3DCF" w:rsidRDefault="006E3DCF" w:rsidP="006E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CF" w:rsidRDefault="006E3DCF" w:rsidP="006E3DCF">
      <w:pPr>
        <w:spacing w:after="0" w:line="240" w:lineRule="auto"/>
      </w:pPr>
      <w:r>
        <w:separator/>
      </w:r>
    </w:p>
  </w:footnote>
  <w:footnote w:type="continuationSeparator" w:id="0">
    <w:p w:rsidR="006E3DCF" w:rsidRDefault="006E3DCF" w:rsidP="006E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CF" w:rsidRDefault="006E3DCF">
    <w:pPr>
      <w:pStyle w:val="Header"/>
    </w:pPr>
    <w:r>
      <w:t>Need to Know        Science Vocabulary List       Unit 2 – Human Impacts on Environmental norms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3AA"/>
    <w:multiLevelType w:val="hybridMultilevel"/>
    <w:tmpl w:val="3904D592"/>
    <w:lvl w:ilvl="0" w:tplc="F388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7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81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A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E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B61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A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6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F"/>
    <w:rsid w:val="006E3DCF"/>
    <w:rsid w:val="008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CF"/>
  </w:style>
  <w:style w:type="paragraph" w:styleId="Footer">
    <w:name w:val="footer"/>
    <w:basedOn w:val="Normal"/>
    <w:link w:val="FooterChar"/>
    <w:uiPriority w:val="99"/>
    <w:unhideWhenUsed/>
    <w:rsid w:val="006E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CF"/>
  </w:style>
  <w:style w:type="paragraph" w:styleId="Footer">
    <w:name w:val="footer"/>
    <w:basedOn w:val="Normal"/>
    <w:link w:val="FooterChar"/>
    <w:uiPriority w:val="99"/>
    <w:unhideWhenUsed/>
    <w:rsid w:val="006E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5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8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1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9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4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3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9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0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0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Badder, Kara</dc:creator>
  <cp:lastModifiedBy>Badder, Kara</cp:lastModifiedBy>
  <cp:revision>1</cp:revision>
  <dcterms:created xsi:type="dcterms:W3CDTF">2014-10-21T19:39:00Z</dcterms:created>
  <dcterms:modified xsi:type="dcterms:W3CDTF">2014-10-21T19:42:00Z</dcterms:modified>
</cp:coreProperties>
</file>